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934" w:lineRule="exact"/>
        <w:ind w:left="6340" w:firstLine="0"/>
        <w:jc w:val="left"/>
        <w:rPr/>
      </w:pPr>
      <w:r>
        <w:rPr>
          <w:noProof/>
        </w:rPr>
        <w:pict>
          <v:shape id="imagerId8" type="#_x0000_t75" style="position:absolute;margin-left:287pt;margin-top:121pt;width:24pt;height:23pt;z-index:-25165721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48pt;margin-top:162pt;width:250pt;height:272pt;z-index:-2516572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76pt;margin-top:121pt;width:24pt;height:23pt;z-index:-25165721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29pt;margin-top:344pt;width:78pt;height:74pt;z-index:-2516572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2" coordsize="24750,5544" o:spt="12" path="m 0,5544 l 0,5544,24750,5544 l 24750,5544,24750,0 l 24750,0,0,0 l 0,0,0,5544e x">
            <v:stroke joinstyle="miter"/>
          </v:shapetype>
          <v:shape id="WS_polygon2" type="polygon2" style="position:absolute;left:0;text-align:left;margin-left:149.25pt;margin-top:108pt;width:247.5pt;height:55.44pt;z-index:-251657252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3" coordsize="24750,5544" o:spt="12" path="m 0,5544 l 0,5544,24750,5544 l 24750,5544,24750,0 l 24750,0,0,0 l 0,0,0,5544e x">
            <v:stroke joinstyle="miter"/>
          </v:shapetype>
          <v:shape id="WS_polygon3" type="polygon3" style="position:absolute;left:0;text-align:left;margin-left:149.25pt;margin-top:433.44pt;width:247.5pt;height:55.44pt;z-index:-251657251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4" coordsize="25100,700" o:spt="12" path="m 175,175 l 175,175,24925,175e">
            <v:stroke joinstyle="miter"/>
          </v:shapetype>
          <v:shape id="WS_polygon4" type="polygon4" style="position:absolute;left:0;text-align:left;margin-left:147.5pt;margin-top:163.917pt;width:251pt;height:7pt;z-index:4;mso-position-horizontal-relative:page;mso-position-vertical-relative:page" strokecolor="#33b652" strokeweight="3pt">
            <v:fill opacity="0"/>
          </v:shape>
        </w:pict>
      </w:r>
      <w:r>
        <w:rPr>
          <w:noProof/>
        </w:rPr>
        <w:pict>
          <v:shapetype id="polygon5" coordsize="25100,700" o:spt="12" path="m 175,175 l 175,175,24925,175e">
            <v:stroke joinstyle="miter"/>
          </v:shapetype>
          <v:shape id="WS_polygon5" type="polygon5" style="position:absolute;left:0;text-align:left;margin-left:147.5pt;margin-top:429.14pt;width:251pt;height:7pt;z-index:5;mso-position-horizontal-relative:page;mso-position-vertical-relative:page" strokecolor="#33b652" strokeweight="3pt">
            <v:fill opacity="0"/>
          </v:shape>
        </w:pict>
      </w:r>
      <w:r>
        <w:rPr>
          <w:noProof/>
        </w:rPr>
        <w:pict>
          <v:shapetype id="polygon6" coordsize="24900,300" o:spt="12" path="m 75,75 l 75,75,24825,75e">
            <v:stroke joinstyle="miter"/>
          </v:shapetype>
          <v:shape id="WS_polygon6" type="polygon6" style="position:absolute;left:0;text-align:left;margin-left:148.5pt;margin-top:432.69pt;width:249pt;height:3pt;z-index: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" coordsize="24900,300" o:spt="12" path="m 75,75 l 75,75,24825,75e">
            <v:stroke joinstyle="miter"/>
          </v:shapetype>
          <v:shape id="WS_polygon7" type="polygon7" style="position:absolute;left:0;text-align:left;margin-left:148.5pt;margin-top:162.69pt;width:249pt;height:3pt;z-index: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" coordsize="24750,5544" o:spt="12" path="m 0,5544 l 0,5544,24750,5544 l 24750,5544,24750,0 l 24750,0,0,0 l 0,0,0,5544e x">
            <v:stroke joinstyle="miter"/>
          </v:shapetype>
          <v:shape id="WS_polygon8" type="polygon8" style="position:absolute;left:0;text-align:left;margin-left:395.25pt;margin-top:108pt;width:247.5pt;height:55.44pt;z-index:-251657246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9" coordsize="24750,5544" o:spt="12" path="m 0,5544 l 0,5544,24750,5544 l 24750,5544,24750,0 l 24750,0,0,0 l 0,0,0,5544e x">
            <v:stroke joinstyle="miter"/>
          </v:shapetype>
          <v:shape id="WS_polygon9" type="polygon9" style="position:absolute;left:0;text-align:left;margin-left:395.25pt;margin-top:433.44pt;width:247.5pt;height:55.44pt;z-index:-251657245;mso-position-horizontal-relative:page;mso-position-vertical-relative:page" stroked="f">
            <v:fill color="#351404"/>
          </v:shape>
        </w:pict>
      </w:r>
      <w:r>
        <w:rPr>
          <w:noProof/>
        </w:rPr>
        <w:pict>
          <v:shapetype id="polygon10" coordsize="25100,700" o:spt="12" path="m 175,175 l 175,175,24925,175e">
            <v:stroke joinstyle="miter"/>
          </v:shapetype>
          <v:shape id="WS_polygon10" type="polygon10" style="position:absolute;left:0;text-align:left;margin-left:393.5pt;margin-top:163.917pt;width:251pt;height:7pt;z-index:10;mso-position-horizontal-relative:page;mso-position-vertical-relative:page" strokecolor="#33b652" strokeweight="3pt">
            <v:fill opacity="0"/>
          </v:shape>
        </w:pict>
      </w:r>
      <w:r>
        <w:rPr>
          <w:noProof/>
        </w:rPr>
        <w:pict>
          <v:shapetype id="polygon11" coordsize="24900,300" o:spt="12" path="m 75,75 l 75,75,24825,75e">
            <v:stroke joinstyle="miter"/>
          </v:shapetype>
          <v:shape id="WS_polygon11" type="polygon11" style="position:absolute;left:0;text-align:left;margin-left:394.5pt;margin-top:162.69pt;width:249pt;height:3pt;z-index: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2" coordsize="25100,700" o:spt="12" path="m 175,175 l 175,175,24925,175e">
            <v:stroke joinstyle="miter"/>
          </v:shapetype>
          <v:shape id="WS_polygon12" type="polygon12" style="position:absolute;left:0;text-align:left;margin-left:393.5pt;margin-top:429.14pt;width:251pt;height:7pt;z-index:12;mso-position-horizontal-relative:page;mso-position-vertical-relative:page" strokecolor="#33b652" strokeweight="3pt">
            <v:fill opacity="0"/>
          </v:shape>
        </w:pict>
      </w:r>
      <w:r>
        <w:rPr>
          <w:noProof/>
        </w:rPr>
        <w:pict>
          <v:shapetype id="polygon13" coordsize="24900,300" o:spt="12" path="m 75,75 l 75,75,24825,75e">
            <v:stroke joinstyle="miter"/>
          </v:shapetype>
          <v:shape id="WS_polygon13" type="polygon13" style="position:absolute;left:0;text-align:left;margin-left:394.5pt;margin-top:432.69pt;width:249pt;height:3pt;z-index:13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57"/>
          <w:noProof w:val="true"/>
        </w:rPr>
        <w:t>mINT</w:t>
      </w:r>
      <w:r>
        <w:rPr>
          <w:rFonts w:ascii="Calibri" w:hAnsi="Calibri" w:cs="Calibri"/>
          <w:u w:val="none"/>
          <w:sz w:val="69.1307983"/>
          <w:color w:val="000000"/>
          <w:spacing w:val="-71"/>
          <w:noProof w:val="true"/>
        </w:rPr>
        <w:t> </w:t>
      </w:r>
      <w:r>
        <w:rPr>
          <w:rFonts w:ascii="Segoe UI" w:hAnsi="Segoe UI" w:cs="Segoe UI"/>
          <w:u w:val="none"/>
          <w:sz w:val="69.1307983"/>
          <w:position w:val="0"/>
          <w:color w:val="ffffff"/>
          <w:spacing w:val="-53"/>
          <w:noProof w:val="true"/>
        </w:rPr>
        <w:t>BRoWNIES</w:t>
      </w:r>
    </w:p>
    <w:p w:rsidR="005A76FB" w:rsidRDefault="005A76FB" w:rsidP="005A76FB">
      <w:pPr>
        <w:spacing w:before="0" w:after="0" w:line="240" w:lineRule="exact"/>
        <w:ind w:left="6340" w:firstLine="0"/>
        <w:rPr/>
      </w:pPr>
    </w:p>
    <w:p w:rsidR="005A76FB" w:rsidRDefault="005A76FB" w:rsidP="005A76FB">
      <w:pPr>
        <w:tabs>
          <w:tab w:val="left" w:pos="9795"/>
        </w:tabs>
        <w:spacing w:before="0" w:after="0" w:line="395" w:lineRule="exact"/>
        <w:ind w:left="6340" w:firstLine="2015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Ingredients: 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         Yields 6 servings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1/2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crushed</w:t>
      </w:r>
      <w:r>
        <w:rPr>
          <w:rFonts w:ascii="Calibri" w:hAnsi="Calibri" w:cs="Calibri"/>
          <w:u w:val="none"/>
          <w:sz w:val="19"/>
          <w:color w:val="000000"/>
          <w:spacing w:val="-4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Thin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Mints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Girl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Scout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Cookies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1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box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brownie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mix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2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eggs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(3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eggs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for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cake-like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brownies)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1/4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cup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water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·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1/2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cup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vegetable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oil</w:t>
      </w:r>
    </w:p>
    <w:p w:rsidR="005A76FB" w:rsidRDefault="005A76FB" w:rsidP="005A76FB">
      <w:pPr>
        <w:spacing w:before="0" w:after="0" w:line="460" w:lineRule="exact"/>
        <w:ind w:left="6340" w:firstLine="2015"/>
        <w:jc w:val="left"/>
        <w:rPr/>
      </w:pPr>
      <w:r>
        <w:rPr>
          <w:rFonts w:ascii="Segoe UI" w:hAnsi="Segoe UI" w:cs="Segoe UI"/>
          <w:b/>
          <w:u w:val="none"/>
          <w:sz w:val="19"/>
          <w:position w:val="0"/>
          <w:color w:val="231f20"/>
          <w:spacing w:val="-6"/>
          <w:w w:val="95"/>
          <w:noProof w:val="true"/>
        </w:rPr>
        <w:t>Directions: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Crush</w:t>
      </w:r>
      <w:r>
        <w:rPr>
          <w:rFonts w:ascii="Calibri" w:hAnsi="Calibri" w:cs="Calibri"/>
          <w:u w:val="none"/>
          <w:sz w:val="19"/>
          <w:color w:val="000000"/>
          <w:spacing w:val="-4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Thin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Mints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into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medium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size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chunks.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Mix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all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ingredients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into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mixing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bowl.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0"/>
          <w:noProof w:val="true"/>
        </w:rPr>
        <w:t>Do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not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use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electric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mixer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—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batter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1"/>
          <w:noProof w:val="true"/>
        </w:rPr>
        <w:t>will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be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stiff.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Spread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batter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evenly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greased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baking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pan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(13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9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8"/>
          <w:noProof w:val="true"/>
        </w:rPr>
        <w:t>x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2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inch).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Bake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in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center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of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9"/>
          <w:noProof w:val="true"/>
        </w:rPr>
        <w:t>oven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at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350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degrees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for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30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to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35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minutes.</w:t>
      </w:r>
      <w:r>
        <w:rPr>
          <w:rFonts w:ascii="Calibri" w:hAnsi="Calibri" w:cs="Calibri"/>
          <w:u w:val="none"/>
          <w:sz w:val="19"/>
          <w:color w:val="000000"/>
          <w:spacing w:val="-11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Allow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to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7"/>
          <w:noProof w:val="true"/>
        </w:rPr>
        <w:t>cool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before</w:t>
      </w:r>
    </w:p>
    <w:p w:rsidR="005A76FB" w:rsidRDefault="005A76FB" w:rsidP="005A76FB">
      <w:pPr>
        <w:spacing w:before="0" w:after="0" w:line="230" w:lineRule="exact"/>
        <w:ind w:left="6340" w:firstLine="2015"/>
        <w:jc w:val="left"/>
        <w:rPr/>
      </w:pP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cutting.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Serve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with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6"/>
          <w:noProof w:val="true"/>
        </w:rPr>
        <w:t>mint-flavored</w:t>
      </w:r>
      <w:r>
        <w:rPr>
          <w:rFonts w:ascii="Calibri" w:hAnsi="Calibri" w:cs="Calibri"/>
          <w:u w:val="none"/>
          <w:sz w:val="19"/>
          <w:color w:val="000000"/>
          <w:spacing w:val="0"/>
          <w:noProof w:val="true"/>
        </w:rPr>
        <w:t> </w:t>
      </w:r>
      <w:r>
        <w:rPr>
          <w:rFonts w:ascii="Segoe UI" w:hAnsi="Segoe UI" w:cs="Segoe UI"/>
          <w:u w:val="none"/>
          <w:sz w:val="19"/>
          <w:position w:val="0"/>
          <w:color w:val="231f20"/>
          <w:spacing w:val="-2"/>
          <w:noProof w:val="true"/>
        </w:rPr>
        <w:t>tea.</w:t>
      </w:r>
    </w:p>
    <w:sectPr w:rsidR="00087C8E" w:rsidRPr="004F20E7" w:rsidSect="000D1471">
      <w:type w:val="continuous"/>
      <w:pgSz w:w="15840" w:h="122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